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:rsidR="00173F7C" w:rsidRPr="009701FD" w:rsidRDefault="00793E51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2022</w:t>
      </w:r>
      <w:r w:rsidR="007E750A">
        <w:rPr>
          <w:rFonts w:ascii="Arial" w:hAnsi="Arial" w:cs="Arial"/>
        </w:rPr>
        <w:t>-2</w:t>
      </w:r>
    </w:p>
    <w:p w:rsidR="009701FD" w:rsidRPr="009701FD" w:rsidRDefault="009701FD" w:rsidP="009701FD">
      <w:pPr>
        <w:rPr>
          <w:rFonts w:ascii="Arial" w:hAnsi="Arial" w:cs="Arial"/>
        </w:rPr>
      </w:pPr>
    </w:p>
    <w:p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793E51">
        <w:rPr>
          <w:rFonts w:ascii="Arial" w:hAnsi="Arial" w:cs="Arial"/>
        </w:rPr>
        <w:t xml:space="preserve"> para o semestre 2022</w:t>
      </w:r>
      <w:r w:rsidRPr="009701FD">
        <w:rPr>
          <w:rFonts w:ascii="Arial" w:hAnsi="Arial" w:cs="Arial"/>
        </w:rPr>
        <w:t>-0</w:t>
      </w:r>
      <w:r w:rsidR="007E750A">
        <w:rPr>
          <w:rFonts w:ascii="Arial" w:hAnsi="Arial" w:cs="Arial"/>
        </w:rPr>
        <w:t>2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7E750A">
        <w:rPr>
          <w:rFonts w:ascii="Arial" w:hAnsi="Arial" w:cs="Arial"/>
          <w:b/>
        </w:rPr>
        <w:t xml:space="preserve"> 13</w:t>
      </w:r>
      <w:r w:rsidR="00823C72">
        <w:rPr>
          <w:rFonts w:ascii="Arial" w:hAnsi="Arial" w:cs="Arial"/>
          <w:b/>
        </w:rPr>
        <w:t>/</w:t>
      </w:r>
      <w:r w:rsidR="007E750A">
        <w:rPr>
          <w:rFonts w:ascii="Arial" w:hAnsi="Arial" w:cs="Arial"/>
          <w:b/>
        </w:rPr>
        <w:t>09</w:t>
      </w:r>
      <w:r w:rsidR="00793E51">
        <w:rPr>
          <w:rFonts w:ascii="Arial" w:hAnsi="Arial" w:cs="Arial"/>
          <w:b/>
        </w:rPr>
        <w:t>/2022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O objetivo da matrícula de alunos especiais é admitir o ingresso de alunos interessados em cursar disciplinas isoladas, sem constituir vínculo com o Programa de Pós-Graduação em</w:t>
      </w:r>
      <w:r w:rsidR="009E36D8">
        <w:rPr>
          <w:rFonts w:ascii="Arial" w:hAnsi="Arial" w:cs="Arial"/>
        </w:rPr>
        <w:t xml:space="preserve"> Tecnologia de Alimentos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7E750A">
        <w:rPr>
          <w:rFonts w:ascii="Arial" w:hAnsi="Arial" w:cs="Arial"/>
        </w:rPr>
        <w:t>somente no dia 13/09</w:t>
      </w:r>
      <w:r w:rsidR="00793E51">
        <w:rPr>
          <w:rFonts w:ascii="Arial" w:hAnsi="Arial" w:cs="Arial"/>
        </w:rPr>
        <w:t>/2022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="009E36D8">
        <w:rPr>
          <w:rFonts w:ascii="Arial" w:hAnsi="Arial" w:cs="Arial"/>
        </w:rPr>
        <w:t>mail: ppgta</w:t>
      </w:r>
      <w:r w:rsidRPr="00586336">
        <w:rPr>
          <w:rFonts w:ascii="Arial" w:hAnsi="Arial" w:cs="Arial"/>
        </w:rPr>
        <w:t>.rv@ifgoiano.edu.br;</w:t>
      </w:r>
    </w:p>
    <w:p w:rsidR="009E36D8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B – O aluno deverá apresentar Ficha de Matrícula de aluno especial dis</w:t>
      </w:r>
      <w:r w:rsidR="009E36D8">
        <w:rPr>
          <w:rFonts w:ascii="Arial" w:hAnsi="Arial" w:cs="Arial"/>
        </w:rPr>
        <w:t>ponibilizada abaixo ou pelo PPGTA</w:t>
      </w:r>
      <w:r w:rsidRPr="00586336">
        <w:rPr>
          <w:rFonts w:ascii="Arial" w:hAnsi="Arial" w:cs="Arial"/>
        </w:rPr>
        <w:t xml:space="preserve"> no sítio </w:t>
      </w:r>
      <w:r w:rsidR="009E36D8" w:rsidRPr="009E36D8">
        <w:rPr>
          <w:rFonts w:ascii="Arial" w:hAnsi="Arial" w:cs="Arial"/>
        </w:rPr>
        <w:t>https://sistemas.ifgoiano.edu.br/sgcursos/index.php?id_curso=MTE=&amp;p=pos-graduacao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lastRenderedPageBreak/>
        <w:t>devidamente preenchida, conforme instruções, contendo uma fotografia 3x4 no campo destinado;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9E36D8">
        <w:rPr>
          <w:rFonts w:ascii="Arial" w:hAnsi="Arial" w:cs="Arial"/>
        </w:rPr>
        <w:t>itos como aluno especial no PPGTA</w:t>
      </w:r>
      <w:r w:rsidRPr="00586336">
        <w:rPr>
          <w:rFonts w:ascii="Arial" w:hAnsi="Arial" w:cs="Arial"/>
        </w:rPr>
        <w:t>. Não será aceita a matrícula em</w:t>
      </w:r>
      <w:r w:rsidR="009E36D8">
        <w:rPr>
          <w:rFonts w:ascii="Arial" w:hAnsi="Arial" w:cs="Arial"/>
        </w:rPr>
        <w:t xml:space="preserve"> disciplinas obrigatórias.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G - As informações sobre os horários e</w:t>
      </w:r>
      <w:r w:rsidR="009E36D8">
        <w:rPr>
          <w:rFonts w:ascii="Arial" w:hAnsi="Arial" w:cs="Arial"/>
        </w:rPr>
        <w:t xml:space="preserve"> disciplinas ofertadas pelo PPGTA serão obtidas no sítio de PPGTA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r w:rsidR="009E36D8" w:rsidRPr="009E36D8">
        <w:rPr>
          <w:rFonts w:ascii="Arial" w:hAnsi="Arial" w:cs="Arial"/>
        </w:rPr>
        <w:t>https://sistemas.ifgoiano.edu.br/sgcursos/index.php?id_curso=MTE=&amp;p=pos-graduacao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9E36D8">
        <w:rPr>
          <w:rFonts w:ascii="Arial" w:hAnsi="Arial" w:cs="Arial"/>
        </w:rPr>
        <w:t>m, configura compromisso do PPGTA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9E36D8">
        <w:rPr>
          <w:rFonts w:ascii="Arial" w:hAnsi="Arial" w:cs="Arial"/>
        </w:rPr>
        <w:t>ualquer outra disciplina no PPGTA</w:t>
      </w:r>
      <w:r w:rsidRPr="00586336">
        <w:rPr>
          <w:rFonts w:ascii="Arial" w:hAnsi="Arial" w:cs="Arial"/>
        </w:rPr>
        <w:t xml:space="preserve">. </w:t>
      </w:r>
    </w:p>
    <w:p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86336" w:rsidRP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r w:rsidR="009E36D8">
        <w:rPr>
          <w:rFonts w:ascii="Arial" w:hAnsi="Arial" w:cs="Arial"/>
          <w:b/>
        </w:rPr>
        <w:t>Marco Antônio Pereira da Silva</w:t>
      </w:r>
    </w:p>
    <w:p w:rsidR="00DD5410" w:rsidRPr="00586336" w:rsidRDefault="009E36D8" w:rsidP="00586336">
      <w:pPr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D5410" w:rsidRPr="00586336">
        <w:rPr>
          <w:rFonts w:ascii="Arial" w:hAnsi="Arial" w:cs="Arial"/>
        </w:rPr>
        <w:t xml:space="preserve"> do Programa de Pós-Graduação em </w:t>
      </w:r>
      <w:r>
        <w:rPr>
          <w:rFonts w:ascii="Arial" w:hAnsi="Arial" w:cs="Arial"/>
        </w:rPr>
        <w:t>Tecnologia de Alimentos</w:t>
      </w:r>
      <w:bookmarkStart w:id="0" w:name="_GoBack"/>
      <w:bookmarkEnd w:id="0"/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A798" wp14:editId="4444611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A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E68C9" wp14:editId="711692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68C9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DD5410" w:rsidRDefault="00DD5410" w:rsidP="00DD5410">
      <w:pPr>
        <w:spacing w:line="360" w:lineRule="auto"/>
        <w:ind w:right="282"/>
        <w:jc w:val="both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82E67"/>
    <w:rsid w:val="003168E9"/>
    <w:rsid w:val="0033194B"/>
    <w:rsid w:val="0036609B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9701FD"/>
    <w:rsid w:val="009A1111"/>
    <w:rsid w:val="009B3C2C"/>
    <w:rsid w:val="009E36D8"/>
    <w:rsid w:val="009E6AA8"/>
    <w:rsid w:val="00A23E63"/>
    <w:rsid w:val="00A93FEE"/>
    <w:rsid w:val="00AC7472"/>
    <w:rsid w:val="00AF1C15"/>
    <w:rsid w:val="00AF64D6"/>
    <w:rsid w:val="00B42862"/>
    <w:rsid w:val="00C0732C"/>
    <w:rsid w:val="00CD0DD6"/>
    <w:rsid w:val="00CD127C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BF0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Viviane Proto Ferreira</cp:lastModifiedBy>
  <cp:revision>7</cp:revision>
  <dcterms:created xsi:type="dcterms:W3CDTF">2021-04-16T13:57:00Z</dcterms:created>
  <dcterms:modified xsi:type="dcterms:W3CDTF">2022-08-15T12:14:00Z</dcterms:modified>
</cp:coreProperties>
</file>